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7F" w:rsidRDefault="002B2F7F" w:rsidP="002B2F7F">
      <w:pPr>
        <w:pStyle w:val="Default"/>
        <w:jc w:val="center"/>
        <w:rPr>
          <w:sz w:val="22"/>
          <w:szCs w:val="22"/>
        </w:rPr>
      </w:pPr>
      <w:r>
        <w:rPr>
          <w:b/>
          <w:bCs/>
          <w:sz w:val="22"/>
          <w:szCs w:val="22"/>
        </w:rPr>
        <w:t>ADD</w:t>
      </w:r>
      <w:bookmarkStart w:id="0" w:name="_GoBack"/>
      <w:bookmarkEnd w:id="0"/>
      <w:r>
        <w:rPr>
          <w:b/>
          <w:bCs/>
          <w:sz w:val="22"/>
          <w:szCs w:val="22"/>
        </w:rPr>
        <w:t>ITIONAL ACTIVITES AS TIME ALLOWS OR ON LATER DAYS</w:t>
      </w:r>
      <w:r>
        <w:rPr>
          <w:b/>
          <w:bCs/>
          <w:sz w:val="22"/>
          <w:szCs w:val="22"/>
        </w:rPr>
        <w:t>-</w:t>
      </w:r>
      <w:r w:rsidRPr="002B2F7F">
        <w:rPr>
          <w:b/>
          <w:bCs/>
          <w:i/>
          <w:sz w:val="22"/>
          <w:szCs w:val="22"/>
        </w:rPr>
        <w:t>HEY NOM</w:t>
      </w:r>
    </w:p>
    <w:p w:rsidR="002B2F7F" w:rsidRDefault="002B2F7F" w:rsidP="002B2F7F">
      <w:pPr>
        <w:pStyle w:val="Default"/>
        <w:rPr>
          <w:sz w:val="22"/>
          <w:szCs w:val="22"/>
        </w:rPr>
      </w:pPr>
      <w:proofErr w:type="gramStart"/>
      <w:r>
        <w:rPr>
          <w:rFonts w:ascii="Wingdings" w:hAnsi="Wingdings" w:cs="Wingdings"/>
          <w:sz w:val="22"/>
          <w:szCs w:val="22"/>
        </w:rPr>
        <w:t></w:t>
      </w:r>
      <w:r>
        <w:rPr>
          <w:rFonts w:ascii="Wingdings" w:hAnsi="Wingdings" w:cs="Wingdings"/>
          <w:sz w:val="22"/>
          <w:szCs w:val="22"/>
        </w:rPr>
        <w:t></w:t>
      </w:r>
      <w:r>
        <w:rPr>
          <w:b/>
          <w:bCs/>
          <w:sz w:val="22"/>
          <w:szCs w:val="22"/>
        </w:rPr>
        <w:t>CREATING A KREYOL CONVERSATION.</w:t>
      </w:r>
      <w:proofErr w:type="gramEnd"/>
      <w:r>
        <w:rPr>
          <w:b/>
          <w:bCs/>
          <w:sz w:val="22"/>
          <w:szCs w:val="22"/>
        </w:rPr>
        <w:t xml:space="preserve"> </w:t>
      </w:r>
    </w:p>
    <w:p w:rsidR="002B2F7F" w:rsidRDefault="002B2F7F" w:rsidP="002B2F7F">
      <w:pPr>
        <w:pStyle w:val="Default"/>
        <w:spacing w:after="1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Explain to students that sometimes people will mix languages. These lessons are not expected to make them fluent Creole speakers. It is meant to give them some Creole phrases they could use in everyday life. </w:t>
      </w:r>
    </w:p>
    <w:p w:rsidR="002B2F7F" w:rsidRDefault="002B2F7F" w:rsidP="002B2F7F">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Students will write a conversation using the Creole phrases and English. Their conversation should contain at least 10 Creole phrases or words. Underline the Creole. Leave space beneath each sentence to write the English translation of the Creole. The subject of their conversation can be anything they wish. </w:t>
      </w:r>
    </w:p>
    <w:p w:rsidR="002B2F7F" w:rsidRDefault="002B2F7F" w:rsidP="002B2F7F">
      <w:pPr>
        <w:pStyle w:val="Default"/>
        <w:rPr>
          <w:sz w:val="22"/>
          <w:szCs w:val="22"/>
        </w:rPr>
      </w:pPr>
      <w:proofErr w:type="gramStart"/>
      <w:r>
        <w:rPr>
          <w:rFonts w:ascii="Wingdings" w:hAnsi="Wingdings" w:cs="Wingdings"/>
          <w:sz w:val="22"/>
          <w:szCs w:val="22"/>
        </w:rPr>
        <w:t></w:t>
      </w:r>
      <w:r>
        <w:rPr>
          <w:rFonts w:ascii="Wingdings" w:hAnsi="Wingdings" w:cs="Wingdings"/>
          <w:sz w:val="22"/>
          <w:szCs w:val="22"/>
        </w:rPr>
        <w:t></w:t>
      </w:r>
      <w:r>
        <w:rPr>
          <w:sz w:val="22"/>
          <w:szCs w:val="22"/>
        </w:rPr>
        <w:t>Show this example.</w:t>
      </w:r>
      <w:proofErr w:type="gramEnd"/>
      <w:r>
        <w:rPr>
          <w:sz w:val="22"/>
          <w:szCs w:val="22"/>
        </w:rPr>
        <w:t xml:space="preserve"> </w:t>
      </w:r>
    </w:p>
    <w:p w:rsidR="002B2F7F" w:rsidRDefault="002B2F7F" w:rsidP="002B2F7F">
      <w:pPr>
        <w:pStyle w:val="Default"/>
        <w:rPr>
          <w:sz w:val="22"/>
          <w:szCs w:val="22"/>
        </w:rPr>
      </w:pPr>
    </w:p>
    <w:p w:rsidR="002B2F7F" w:rsidRDefault="002B2F7F" w:rsidP="002B2F7F">
      <w:pPr>
        <w:pStyle w:val="Default"/>
        <w:rPr>
          <w:sz w:val="22"/>
          <w:szCs w:val="22"/>
        </w:rPr>
      </w:pPr>
      <w:r>
        <w:rPr>
          <w:i/>
          <w:iCs/>
          <w:sz w:val="22"/>
          <w:szCs w:val="22"/>
        </w:rPr>
        <w:t xml:space="preserve">Gen </w:t>
      </w:r>
      <w:proofErr w:type="gramStart"/>
      <w:r>
        <w:rPr>
          <w:i/>
          <w:iCs/>
          <w:sz w:val="22"/>
          <w:szCs w:val="22"/>
        </w:rPr>
        <w:t>pour</w:t>
      </w:r>
      <w:proofErr w:type="gramEnd"/>
      <w:r>
        <w:rPr>
          <w:i/>
          <w:iCs/>
          <w:sz w:val="22"/>
          <w:szCs w:val="22"/>
        </w:rPr>
        <w:t xml:space="preserve"> </w:t>
      </w:r>
      <w:proofErr w:type="spellStart"/>
      <w:r>
        <w:rPr>
          <w:i/>
          <w:iCs/>
          <w:sz w:val="22"/>
          <w:szCs w:val="22"/>
        </w:rPr>
        <w:t>kouri</w:t>
      </w:r>
      <w:proofErr w:type="spellEnd"/>
      <w:r>
        <w:rPr>
          <w:i/>
          <w:iCs/>
          <w:sz w:val="22"/>
          <w:szCs w:val="22"/>
        </w:rPr>
        <w:t xml:space="preserve"> to my friend’s house. Ma </w:t>
      </w:r>
      <w:proofErr w:type="spellStart"/>
      <w:r>
        <w:rPr>
          <w:i/>
          <w:iCs/>
          <w:sz w:val="22"/>
          <w:szCs w:val="22"/>
        </w:rPr>
        <w:t>fom</w:t>
      </w:r>
      <w:proofErr w:type="spellEnd"/>
      <w:r>
        <w:rPr>
          <w:i/>
          <w:iCs/>
          <w:sz w:val="22"/>
          <w:szCs w:val="22"/>
        </w:rPr>
        <w:t xml:space="preserve"> and I are going to </w:t>
      </w:r>
      <w:proofErr w:type="spellStart"/>
      <w:r>
        <w:rPr>
          <w:i/>
          <w:iCs/>
          <w:sz w:val="22"/>
          <w:szCs w:val="22"/>
        </w:rPr>
        <w:t>dan</w:t>
      </w:r>
      <w:proofErr w:type="spellEnd"/>
      <w:r>
        <w:rPr>
          <w:i/>
          <w:iCs/>
          <w:sz w:val="22"/>
          <w:szCs w:val="22"/>
        </w:rPr>
        <w:t xml:space="preserve"> </w:t>
      </w:r>
      <w:proofErr w:type="spellStart"/>
      <w:r>
        <w:rPr>
          <w:i/>
          <w:iCs/>
          <w:sz w:val="22"/>
          <w:szCs w:val="22"/>
        </w:rPr>
        <w:t>vilaj</w:t>
      </w:r>
      <w:proofErr w:type="spellEnd"/>
      <w:r>
        <w:rPr>
          <w:i/>
          <w:iCs/>
          <w:sz w:val="22"/>
          <w:szCs w:val="22"/>
        </w:rPr>
        <w:t xml:space="preserve">. </w:t>
      </w:r>
    </w:p>
    <w:p w:rsidR="002B2F7F" w:rsidRDefault="002B2F7F" w:rsidP="002B2F7F">
      <w:pPr>
        <w:pStyle w:val="Default"/>
        <w:rPr>
          <w:sz w:val="22"/>
          <w:szCs w:val="22"/>
        </w:rPr>
      </w:pPr>
      <w:r>
        <w:rPr>
          <w:i/>
          <w:iCs/>
          <w:sz w:val="22"/>
          <w:szCs w:val="22"/>
        </w:rPr>
        <w:t xml:space="preserve">Got to go </w:t>
      </w:r>
      <w:proofErr w:type="gramStart"/>
      <w:r>
        <w:rPr>
          <w:i/>
          <w:iCs/>
          <w:sz w:val="22"/>
          <w:szCs w:val="22"/>
        </w:rPr>
        <w:t>My</w:t>
      </w:r>
      <w:proofErr w:type="gramEnd"/>
      <w:r>
        <w:rPr>
          <w:i/>
          <w:iCs/>
          <w:sz w:val="22"/>
          <w:szCs w:val="22"/>
        </w:rPr>
        <w:t xml:space="preserve"> woman to town. </w:t>
      </w:r>
    </w:p>
    <w:p w:rsidR="002B2F7F" w:rsidRDefault="002B2F7F" w:rsidP="002B2F7F">
      <w:pPr>
        <w:pStyle w:val="Default"/>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CARD MATCHING </w:t>
      </w:r>
    </w:p>
    <w:p w:rsidR="002B2F7F" w:rsidRDefault="002B2F7F" w:rsidP="002B2F7F">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PREPARATION: Create a set of notecards in which one phrase in English </w:t>
      </w:r>
      <w:r>
        <w:rPr>
          <w:b/>
          <w:bCs/>
          <w:sz w:val="22"/>
          <w:szCs w:val="22"/>
        </w:rPr>
        <w:t xml:space="preserve">or </w:t>
      </w:r>
      <w:r>
        <w:rPr>
          <w:sz w:val="22"/>
          <w:szCs w:val="22"/>
        </w:rPr>
        <w:t xml:space="preserve">in </w:t>
      </w:r>
      <w:proofErr w:type="spellStart"/>
      <w:r>
        <w:rPr>
          <w:sz w:val="22"/>
          <w:szCs w:val="22"/>
        </w:rPr>
        <w:t>Kreyol</w:t>
      </w:r>
      <w:proofErr w:type="spellEnd"/>
      <w:r>
        <w:rPr>
          <w:sz w:val="22"/>
          <w:szCs w:val="22"/>
        </w:rPr>
        <w:t xml:space="preserve"> is written. Be sure you have a complete set. In other words, for each </w:t>
      </w:r>
      <w:proofErr w:type="spellStart"/>
      <w:r>
        <w:rPr>
          <w:sz w:val="22"/>
          <w:szCs w:val="22"/>
        </w:rPr>
        <w:t>Kreyol</w:t>
      </w:r>
      <w:proofErr w:type="spellEnd"/>
      <w:r>
        <w:rPr>
          <w:sz w:val="22"/>
          <w:szCs w:val="22"/>
        </w:rPr>
        <w:t xml:space="preserve"> phrase on a card there is a different card with the matching English phrase. </w:t>
      </w:r>
    </w:p>
    <w:p w:rsidR="002B2F7F" w:rsidRDefault="002B2F7F" w:rsidP="002B2F7F">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Hand out the prewritten cards, two (or more) for each student. A student’s cards should NOT match each other. </w:t>
      </w:r>
    </w:p>
    <w:p w:rsidR="002B2F7F" w:rsidRDefault="002B2F7F" w:rsidP="002B2F7F">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Students write their names on BOTH cards. </w:t>
      </w:r>
    </w:p>
    <w:p w:rsidR="002B2F7F" w:rsidRDefault="002B2F7F" w:rsidP="002B2F7F">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Their task is to find a student with a card that gives the translation of one of their cards. </w:t>
      </w:r>
    </w:p>
    <w:p w:rsidR="002B2F7F" w:rsidRDefault="002B2F7F" w:rsidP="002B2F7F">
      <w:pPr>
        <w:pStyle w:val="Default"/>
        <w:rPr>
          <w:sz w:val="22"/>
          <w:szCs w:val="22"/>
        </w:rPr>
      </w:pPr>
    </w:p>
    <w:p w:rsidR="002B2F7F" w:rsidRDefault="002B2F7F" w:rsidP="002B2F7F">
      <w:pPr>
        <w:pStyle w:val="Default"/>
        <w:rPr>
          <w:sz w:val="22"/>
          <w:szCs w:val="22"/>
        </w:rPr>
      </w:pPr>
      <w:r>
        <w:rPr>
          <w:sz w:val="22"/>
          <w:szCs w:val="22"/>
        </w:rPr>
        <w:t xml:space="preserve">(A student with the card </w:t>
      </w:r>
      <w:r>
        <w:rPr>
          <w:i/>
          <w:iCs/>
          <w:sz w:val="22"/>
          <w:szCs w:val="22"/>
        </w:rPr>
        <w:t xml:space="preserve">DAN VILAJ </w:t>
      </w:r>
      <w:r>
        <w:rPr>
          <w:sz w:val="22"/>
          <w:szCs w:val="22"/>
        </w:rPr>
        <w:t xml:space="preserve">needs to find a kid with the card </w:t>
      </w:r>
      <w:r>
        <w:rPr>
          <w:i/>
          <w:iCs/>
          <w:sz w:val="22"/>
          <w:szCs w:val="22"/>
        </w:rPr>
        <w:t>TO TOWN</w:t>
      </w:r>
      <w:r>
        <w:rPr>
          <w:sz w:val="22"/>
          <w:szCs w:val="22"/>
        </w:rPr>
        <w:t xml:space="preserve">.) This could a graded assessment. </w:t>
      </w:r>
    </w:p>
    <w:p w:rsidR="002B2F7F" w:rsidRDefault="002B2F7F" w:rsidP="002B2F7F">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Depending on the discipline of your class, you can have students create the cards. You can then take them up, mix them, and hand them back out. </w:t>
      </w:r>
    </w:p>
    <w:p w:rsidR="00183066" w:rsidRDefault="00183066"/>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7F"/>
    <w:rsid w:val="00183066"/>
    <w:rsid w:val="002B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F7F"/>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F7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1</cp:revision>
  <dcterms:created xsi:type="dcterms:W3CDTF">2019-07-25T16:07:00Z</dcterms:created>
  <dcterms:modified xsi:type="dcterms:W3CDTF">2019-07-25T16:08:00Z</dcterms:modified>
</cp:coreProperties>
</file>